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CFAC7" w14:textId="77777777" w:rsidR="009E0FBA" w:rsidRDefault="009E0FBA" w:rsidP="009E0FBA">
      <w:pPr>
        <w:pStyle w:val="1"/>
        <w:ind w:firstLine="0"/>
        <w:jc w:val="right"/>
        <w:rPr>
          <w:b/>
          <w:bCs/>
        </w:rPr>
      </w:pPr>
      <w:r>
        <w:rPr>
          <w:b/>
          <w:bCs/>
        </w:rPr>
        <w:t xml:space="preserve">Приложение №1 к приказу </w:t>
      </w:r>
    </w:p>
    <w:p w14:paraId="0DD88841" w14:textId="3F24D539" w:rsidR="009E0FBA" w:rsidRDefault="009E0FBA" w:rsidP="009E0FBA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="006A73CA">
        <w:rPr>
          <w:b/>
          <w:bCs/>
        </w:rPr>
        <w:t xml:space="preserve">                   от 01.09.2023г. № 139/03-03</w:t>
      </w:r>
      <w:bookmarkStart w:id="0" w:name="_GoBack"/>
      <w:bookmarkEnd w:id="0"/>
    </w:p>
    <w:p w14:paraId="3F9A73B4" w14:textId="77777777" w:rsidR="009E0FBA" w:rsidRDefault="009E0FBA">
      <w:pPr>
        <w:pStyle w:val="1"/>
        <w:spacing w:after="260"/>
        <w:ind w:firstLine="0"/>
        <w:jc w:val="center"/>
        <w:rPr>
          <w:b/>
          <w:bCs/>
        </w:rPr>
      </w:pPr>
    </w:p>
    <w:p w14:paraId="1294FD65" w14:textId="07F791A1" w:rsidR="00B71094" w:rsidRDefault="00495F81">
      <w:pPr>
        <w:pStyle w:val="1"/>
        <w:spacing w:after="260"/>
        <w:ind w:firstLine="0"/>
        <w:jc w:val="center"/>
      </w:pPr>
      <w:r>
        <w:rPr>
          <w:b/>
          <w:bCs/>
        </w:rPr>
        <w:t>План меропр</w:t>
      </w:r>
      <w:r w:rsidR="00072520">
        <w:rPr>
          <w:b/>
          <w:bCs/>
        </w:rPr>
        <w:t>иятий (Дорожная карта)</w:t>
      </w:r>
      <w:r w:rsidR="00072520">
        <w:rPr>
          <w:b/>
          <w:bCs/>
        </w:rPr>
        <w:br/>
        <w:t>реализации</w:t>
      </w:r>
      <w:r>
        <w:rPr>
          <w:b/>
          <w:bCs/>
        </w:rPr>
        <w:t xml:space="preserve"> целевой модел</w:t>
      </w:r>
      <w:r w:rsidR="00F5747F">
        <w:rPr>
          <w:b/>
          <w:bCs/>
        </w:rPr>
        <w:t>и наставничества в МБОУ «СОШ</w:t>
      </w:r>
      <w:r w:rsidR="00E923CD">
        <w:rPr>
          <w:b/>
          <w:bCs/>
        </w:rPr>
        <w:t xml:space="preserve"> </w:t>
      </w:r>
      <w:r w:rsidR="00F5747F">
        <w:rPr>
          <w:b/>
          <w:bCs/>
        </w:rPr>
        <w:t>№</w:t>
      </w:r>
      <w:r w:rsidR="00E923CD">
        <w:rPr>
          <w:b/>
          <w:bCs/>
        </w:rPr>
        <w:t xml:space="preserve"> 57» г.Грозного</w:t>
      </w:r>
      <w:r>
        <w:rPr>
          <w:b/>
          <w:bCs/>
        </w:rPr>
        <w:t xml:space="preserve"> на 2023-2024 гг.</w:t>
      </w:r>
    </w:p>
    <w:p w14:paraId="78C9DA10" w14:textId="77777777" w:rsidR="00B71094" w:rsidRDefault="00495F81">
      <w:pPr>
        <w:pStyle w:val="1"/>
        <w:ind w:firstLine="0"/>
      </w:pPr>
      <w:r>
        <w:rPr>
          <w:b/>
          <w:bCs/>
        </w:rPr>
        <w:t>Основные задачи:</w:t>
      </w:r>
    </w:p>
    <w:p w14:paraId="72BF97DD" w14:textId="77777777" w:rsidR="00B71094" w:rsidRDefault="00495F81">
      <w:pPr>
        <w:pStyle w:val="1"/>
        <w:numPr>
          <w:ilvl w:val="0"/>
          <w:numId w:val="1"/>
        </w:numPr>
        <w:tabs>
          <w:tab w:val="left" w:pos="772"/>
        </w:tabs>
        <w:ind w:firstLine="460"/>
        <w:jc w:val="both"/>
      </w:pPr>
      <w:bookmarkStart w:id="1" w:name="bookmark0"/>
      <w:bookmarkEnd w:id="1"/>
      <w:r>
        <w:t>выполнение государственного задания по развитию института наставничества;</w:t>
      </w:r>
    </w:p>
    <w:p w14:paraId="3B31E376" w14:textId="77777777" w:rsidR="00B71094" w:rsidRDefault="00495F81">
      <w:pPr>
        <w:pStyle w:val="1"/>
        <w:numPr>
          <w:ilvl w:val="0"/>
          <w:numId w:val="1"/>
        </w:numPr>
        <w:tabs>
          <w:tab w:val="left" w:pos="772"/>
        </w:tabs>
        <w:ind w:firstLine="460"/>
        <w:jc w:val="both"/>
      </w:pPr>
      <w:bookmarkStart w:id="2" w:name="bookmark1"/>
      <w:bookmarkEnd w:id="2"/>
      <w:r>
        <w:t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</w:t>
      </w:r>
    </w:p>
    <w:p w14:paraId="03EFE82F" w14:textId="77777777" w:rsidR="00B71094" w:rsidRDefault="00495F81">
      <w:pPr>
        <w:pStyle w:val="1"/>
        <w:numPr>
          <w:ilvl w:val="0"/>
          <w:numId w:val="1"/>
        </w:numPr>
        <w:tabs>
          <w:tab w:val="left" w:pos="772"/>
        </w:tabs>
        <w:ind w:firstLine="460"/>
        <w:jc w:val="both"/>
      </w:pPr>
      <w:bookmarkStart w:id="3" w:name="bookmark2"/>
      <w:bookmarkEnd w:id="3"/>
      <w:r>
        <w:t>внедрение лучших наставнических практик различных форм и ролевых моделей для обучающихся, педагогов и молодых специалистов;</w:t>
      </w:r>
    </w:p>
    <w:p w14:paraId="25AAFD09" w14:textId="77777777" w:rsidR="00B71094" w:rsidRDefault="00495F81">
      <w:pPr>
        <w:pStyle w:val="1"/>
        <w:numPr>
          <w:ilvl w:val="0"/>
          <w:numId w:val="1"/>
        </w:numPr>
        <w:tabs>
          <w:tab w:val="left" w:pos="772"/>
        </w:tabs>
        <w:ind w:firstLine="460"/>
        <w:jc w:val="both"/>
      </w:pPr>
      <w:bookmarkStart w:id="4" w:name="bookmark3"/>
      <w:bookmarkEnd w:id="4"/>
      <w:r>
        <w:t>разработка предложений по совершенствованию внедрения целевой модели наставничества;</w:t>
      </w:r>
    </w:p>
    <w:p w14:paraId="2BBA1152" w14:textId="77777777" w:rsidR="00B71094" w:rsidRDefault="00495F81">
      <w:pPr>
        <w:pStyle w:val="1"/>
        <w:numPr>
          <w:ilvl w:val="0"/>
          <w:numId w:val="1"/>
        </w:numPr>
        <w:tabs>
          <w:tab w:val="left" w:pos="772"/>
        </w:tabs>
        <w:ind w:firstLine="460"/>
        <w:jc w:val="both"/>
      </w:pPr>
      <w:bookmarkStart w:id="5" w:name="bookmark4"/>
      <w:bookmarkEnd w:id="5"/>
      <w:r>
        <w:t>продвижение идей наставничества в информационном поле;</w:t>
      </w:r>
    </w:p>
    <w:p w14:paraId="1C374278" w14:textId="77777777" w:rsidR="00B71094" w:rsidRDefault="00495F81">
      <w:pPr>
        <w:pStyle w:val="1"/>
        <w:numPr>
          <w:ilvl w:val="0"/>
          <w:numId w:val="1"/>
        </w:numPr>
        <w:tabs>
          <w:tab w:val="left" w:pos="772"/>
        </w:tabs>
        <w:ind w:firstLine="460"/>
        <w:jc w:val="both"/>
      </w:pPr>
      <w:bookmarkStart w:id="6" w:name="bookmark5"/>
      <w:bookmarkEnd w:id="6"/>
      <w:r>
        <w:t>реализация проектного подхода при разработке программ наставничества;</w:t>
      </w:r>
    </w:p>
    <w:p w14:paraId="0EFDBA9B" w14:textId="77777777" w:rsidR="00B71094" w:rsidRDefault="00495F81">
      <w:pPr>
        <w:pStyle w:val="1"/>
        <w:numPr>
          <w:ilvl w:val="0"/>
          <w:numId w:val="1"/>
        </w:numPr>
        <w:tabs>
          <w:tab w:val="left" w:pos="772"/>
        </w:tabs>
        <w:ind w:firstLine="460"/>
        <w:jc w:val="both"/>
      </w:pPr>
      <w:bookmarkStart w:id="7" w:name="bookmark6"/>
      <w:bookmarkEnd w:id="7"/>
      <w:r>
        <w:t>сбор результатов мониторинга реализации программ наставничества в образовательной организации;</w:t>
      </w:r>
    </w:p>
    <w:p w14:paraId="36EC8AF3" w14:textId="486A9FB2" w:rsidR="00B71094" w:rsidRDefault="00495F81">
      <w:pPr>
        <w:pStyle w:val="1"/>
        <w:numPr>
          <w:ilvl w:val="0"/>
          <w:numId w:val="1"/>
        </w:numPr>
        <w:tabs>
          <w:tab w:val="left" w:pos="772"/>
        </w:tabs>
        <w:spacing w:after="260"/>
        <w:ind w:firstLine="460"/>
        <w:jc w:val="both"/>
      </w:pPr>
      <w:bookmarkStart w:id="8" w:name="bookmark7"/>
      <w:bookmarkEnd w:id="8"/>
      <w: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2462"/>
        <w:gridCol w:w="2650"/>
        <w:gridCol w:w="2707"/>
        <w:gridCol w:w="2640"/>
      </w:tblGrid>
      <w:tr w:rsidR="00E923CD" w:rsidRPr="00E923CD" w14:paraId="66B2222F" w14:textId="77777777">
        <w:trPr>
          <w:trHeight w:hRule="exact" w:val="84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B606C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EE867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670BD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Ожидаемый результат (вид документа)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FDAC8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8E626" w14:textId="77777777" w:rsidR="00B71094" w:rsidRPr="00E923CD" w:rsidRDefault="00495F81">
            <w:pPr>
              <w:pStyle w:val="a5"/>
              <w:spacing w:line="240" w:lineRule="auto"/>
              <w:ind w:firstLine="440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923CD" w:rsidRPr="00E923CD" w14:paraId="40F1C4D4" w14:textId="77777777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651F2" w14:textId="77777777" w:rsidR="00B71094" w:rsidRPr="00E923CD" w:rsidRDefault="00495F81">
            <w:pPr>
              <w:pStyle w:val="a5"/>
              <w:spacing w:line="240" w:lineRule="auto"/>
              <w:ind w:left="3960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287D4" w14:textId="77777777" w:rsidR="00B71094" w:rsidRPr="00E923CD" w:rsidRDefault="00CD2FC7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организационно</w:t>
            </w:r>
            <w:r w:rsidR="00495F81" w:rsidRPr="00E923CD">
              <w:rPr>
                <w:b/>
                <w:bCs/>
                <w:color w:val="000000" w:themeColor="text1"/>
                <w:sz w:val="24"/>
                <w:szCs w:val="24"/>
              </w:rPr>
              <w:t>-методическое сопровождение деятельности</w:t>
            </w:r>
          </w:p>
        </w:tc>
      </w:tr>
      <w:tr w:rsidR="00E923CD" w:rsidRPr="00E923CD" w14:paraId="7DCA0924" w14:textId="77777777">
        <w:trPr>
          <w:trHeight w:hRule="exact" w:val="80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8D9C0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Формирование базы наставляемых из числа обучающихся, педагогов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66155" w14:textId="77777777" w:rsidR="00B71094" w:rsidRPr="00E923CD" w:rsidRDefault="00F5747F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15.09</w:t>
            </w:r>
            <w:r w:rsidR="00495F81" w:rsidRPr="00E923CD">
              <w:rPr>
                <w:color w:val="000000" w:themeColor="text1"/>
              </w:rPr>
              <w:t>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0D7C4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Список наставляемых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24488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Количество участников, охваченных программой наставничества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BF670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Координатор, куратор системы наставничества</w:t>
            </w:r>
          </w:p>
        </w:tc>
      </w:tr>
      <w:tr w:rsidR="00E923CD" w:rsidRPr="00E923CD" w14:paraId="64A29248" w14:textId="77777777">
        <w:trPr>
          <w:trHeight w:hRule="exact" w:val="162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D9DD8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Формирование базы наставников из числа обучающихся, педагогов, социальных партнеров.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D335F" w14:textId="77777777" w:rsidR="00B71094" w:rsidRPr="00E923CD" w:rsidRDefault="00495F81">
            <w:pPr>
              <w:pStyle w:val="a5"/>
              <w:spacing w:line="30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всего</w:t>
            </w:r>
          </w:p>
          <w:p w14:paraId="5A189D6D" w14:textId="77777777" w:rsidR="00B71094" w:rsidRPr="00E923CD" w:rsidRDefault="00495F81">
            <w:pPr>
              <w:pStyle w:val="a5"/>
              <w:spacing w:line="30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периода реализации модели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C373C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Список наставников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FF46D" w14:textId="77777777" w:rsidR="00B71094" w:rsidRPr="00E923CD" w:rsidRDefault="00F5747F">
            <w:pPr>
              <w:pStyle w:val="a5"/>
              <w:spacing w:line="305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 xml:space="preserve">Наставничества не менее </w:t>
            </w:r>
            <w:r w:rsidR="00495F81" w:rsidRPr="00E923CD">
              <w:rPr>
                <w:color w:val="000000" w:themeColor="text1"/>
              </w:rPr>
              <w:t>% от общего количества членов каждой целевой группы.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0EEB6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Координатор, куратор системы наставничества</w:t>
            </w:r>
          </w:p>
        </w:tc>
      </w:tr>
      <w:tr w:rsidR="00E923CD" w:rsidRPr="00E923CD" w14:paraId="24594C7A" w14:textId="77777777">
        <w:trPr>
          <w:trHeight w:hRule="exact" w:val="213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D2D003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lastRenderedPageBreak/>
              <w:t>Формирование списка партнерских организаций в целях привлечения их к реализации программы (системы) наставничества</w:t>
            </w:r>
          </w:p>
          <w:p w14:paraId="7182E698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Заключение соглашений с организациями- партнерами по внедрению целевой моделинаставничества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53773" w14:textId="77777777" w:rsidR="00B71094" w:rsidRPr="00E923CD" w:rsidRDefault="00F5747F" w:rsidP="00F5747F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До 15</w:t>
            </w:r>
            <w:r w:rsidR="00495F81" w:rsidRPr="00E923CD">
              <w:rPr>
                <w:color w:val="000000" w:themeColor="text1"/>
              </w:rPr>
              <w:t>.0</w:t>
            </w:r>
            <w:r w:rsidRPr="00E923CD">
              <w:rPr>
                <w:color w:val="000000" w:themeColor="text1"/>
              </w:rPr>
              <w:t>9</w:t>
            </w:r>
            <w:r w:rsidR="00495F81" w:rsidRPr="00E923CD">
              <w:rPr>
                <w:color w:val="000000" w:themeColor="text1"/>
              </w:rPr>
              <w:t>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D15B7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Список партнерских организаций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F6C647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Количество организаций ВО, СПО, дополнительного образования, центры добровольчества, предприятия поселка, которые примут участие в реализации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15F7F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Координатор</w:t>
            </w:r>
          </w:p>
        </w:tc>
      </w:tr>
    </w:tbl>
    <w:p w14:paraId="10D7A6C9" w14:textId="77777777" w:rsidR="00B71094" w:rsidRPr="00E923CD" w:rsidRDefault="00495F81">
      <w:pPr>
        <w:spacing w:line="1" w:lineRule="exact"/>
        <w:rPr>
          <w:color w:val="000000" w:themeColor="text1"/>
          <w:sz w:val="2"/>
          <w:szCs w:val="2"/>
        </w:rPr>
      </w:pPr>
      <w:r w:rsidRPr="00E923CD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2453"/>
        <w:gridCol w:w="2650"/>
        <w:gridCol w:w="2707"/>
        <w:gridCol w:w="2640"/>
      </w:tblGrid>
      <w:tr w:rsidR="00E923CD" w:rsidRPr="00E923CD" w14:paraId="1168BA10" w14:textId="77777777">
        <w:trPr>
          <w:trHeight w:hRule="exact" w:val="54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624EB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3122E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D3B23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2920B" w14:textId="77777777" w:rsidR="00B71094" w:rsidRPr="00E923CD" w:rsidRDefault="00495F81">
            <w:pPr>
              <w:pStyle w:val="a5"/>
              <w:spacing w:line="254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целевой модели наставничества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99227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E923CD" w:rsidRPr="00E923CD" w14:paraId="2E503AAB" w14:textId="77777777">
        <w:trPr>
          <w:trHeight w:hRule="exact" w:val="107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6ADC2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Организация обучения педагогических работников, наставников.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4E349" w14:textId="77777777" w:rsidR="00B71094" w:rsidRPr="00E923CD" w:rsidRDefault="00495F81">
            <w:pPr>
              <w:pStyle w:val="a5"/>
              <w:spacing w:line="240" w:lineRule="auto"/>
              <w:ind w:firstLine="28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05271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График индивидуальные консультации (график обучения)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79AAE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Эксперты для обучения наставников (не менее 1 занятия в месяц)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5F90D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Куратор</w:t>
            </w:r>
          </w:p>
        </w:tc>
      </w:tr>
      <w:tr w:rsidR="00E923CD" w:rsidRPr="00E923CD" w14:paraId="7B496118" w14:textId="77777777">
        <w:trPr>
          <w:trHeight w:hRule="exact" w:val="134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78EE2" w14:textId="77777777" w:rsidR="00B71094" w:rsidRPr="00E923CD" w:rsidRDefault="00495F81">
            <w:pPr>
              <w:pStyle w:val="a5"/>
              <w:spacing w:line="254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Организация общей встречи наставников и наставляемых в формате «товарищеской встречи» (знакомство, взаимодействие и коммуникацию)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14900" w14:textId="77777777" w:rsidR="00B71094" w:rsidRPr="00E923CD" w:rsidRDefault="00F5747F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До 15.09</w:t>
            </w:r>
            <w:r w:rsidR="00495F81" w:rsidRPr="00E923CD">
              <w:rPr>
                <w:color w:val="000000" w:themeColor="text1"/>
              </w:rPr>
              <w:t>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30C3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Приглашение на встречу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D5F50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Анкетирование на предмет предпочитаемого наставника и наставляемого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E5BED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Координатор, куратор системы наставничества</w:t>
            </w:r>
          </w:p>
        </w:tc>
      </w:tr>
      <w:tr w:rsidR="00E923CD" w:rsidRPr="00E923CD" w14:paraId="40631347" w14:textId="77777777">
        <w:trPr>
          <w:trHeight w:hRule="exact" w:val="80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ED94B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Формирование наставнических пар или групп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EA96" w14:textId="77777777" w:rsidR="00B71094" w:rsidRPr="00E923CD" w:rsidRDefault="00495F81" w:rsidP="00F5747F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До 20.0</w:t>
            </w:r>
            <w:r w:rsidR="00F5747F" w:rsidRPr="00E923CD">
              <w:rPr>
                <w:color w:val="000000" w:themeColor="text1"/>
              </w:rPr>
              <w:t>9</w:t>
            </w:r>
            <w:r w:rsidRPr="00E923CD">
              <w:rPr>
                <w:color w:val="000000" w:themeColor="text1"/>
              </w:rPr>
              <w:t>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E5C41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Списки наставнические пары или группы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5E255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Участники целевой модели наставничества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8C3FA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Куратор</w:t>
            </w:r>
          </w:p>
        </w:tc>
      </w:tr>
      <w:tr w:rsidR="00E923CD" w:rsidRPr="00E923CD" w14:paraId="067C0DBE" w14:textId="77777777">
        <w:trPr>
          <w:trHeight w:hRule="exact" w:val="134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7733E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Оформление согласий на обработку персональных данных участников целевой модели наставничества и законныхпредставителей обучающихся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CF34E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До 31.01.2023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D2C0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Согласия на обработку персональных данных у обучающихся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7DA4E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100% участников целевой модели наставничества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EB1E9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Куратор</w:t>
            </w:r>
          </w:p>
        </w:tc>
      </w:tr>
      <w:tr w:rsidR="00E923CD" w:rsidRPr="00E923CD" w14:paraId="61C38668" w14:textId="77777777">
        <w:trPr>
          <w:trHeight w:hRule="exact" w:val="291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7DA2F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Организация работы наставнических пар или групп:</w:t>
            </w:r>
          </w:p>
          <w:p w14:paraId="73EA24B2" w14:textId="77777777" w:rsidR="00B71094" w:rsidRPr="00E923CD" w:rsidRDefault="00495F81">
            <w:pPr>
              <w:pStyle w:val="a5"/>
              <w:numPr>
                <w:ilvl w:val="0"/>
                <w:numId w:val="2"/>
              </w:numPr>
              <w:tabs>
                <w:tab w:val="left" w:pos="810"/>
              </w:tabs>
              <w:spacing w:line="240" w:lineRule="auto"/>
              <w:ind w:left="820" w:hanging="36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встреча-знакомство; пробная встреча;</w:t>
            </w:r>
          </w:p>
          <w:p w14:paraId="788EC8E1" w14:textId="77777777" w:rsidR="00B71094" w:rsidRPr="00E923CD" w:rsidRDefault="00495F81">
            <w:pPr>
              <w:pStyle w:val="a5"/>
              <w:numPr>
                <w:ilvl w:val="0"/>
                <w:numId w:val="2"/>
              </w:numPr>
              <w:tabs>
                <w:tab w:val="left" w:pos="815"/>
              </w:tabs>
              <w:spacing w:line="240" w:lineRule="auto"/>
              <w:ind w:firstLine="46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встреча-планирование;</w:t>
            </w:r>
          </w:p>
          <w:p w14:paraId="18BD68A3" w14:textId="77777777" w:rsidR="00B71094" w:rsidRPr="00E923CD" w:rsidRDefault="00495F81">
            <w:pPr>
              <w:pStyle w:val="a5"/>
              <w:numPr>
                <w:ilvl w:val="0"/>
                <w:numId w:val="2"/>
              </w:numPr>
              <w:tabs>
                <w:tab w:val="left" w:pos="815"/>
                <w:tab w:val="left" w:pos="2399"/>
                <w:tab w:val="left" w:pos="3537"/>
              </w:tabs>
              <w:spacing w:line="240" w:lineRule="auto"/>
              <w:ind w:firstLine="46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совместная</w:t>
            </w:r>
            <w:r w:rsidRPr="00E923CD">
              <w:rPr>
                <w:color w:val="000000" w:themeColor="text1"/>
              </w:rPr>
              <w:tab/>
              <w:t>работа</w:t>
            </w:r>
            <w:r w:rsidRPr="00E923CD">
              <w:rPr>
                <w:color w:val="000000" w:themeColor="text1"/>
              </w:rPr>
              <w:tab/>
              <w:t>наста</w:t>
            </w:r>
          </w:p>
          <w:p w14:paraId="3563E34C" w14:textId="77777777" w:rsidR="00B71094" w:rsidRPr="00E923CD" w:rsidRDefault="00495F81">
            <w:pPr>
              <w:pStyle w:val="a5"/>
              <w:numPr>
                <w:ilvl w:val="0"/>
                <w:numId w:val="2"/>
              </w:numPr>
              <w:tabs>
                <w:tab w:val="left" w:pos="810"/>
              </w:tabs>
              <w:spacing w:line="312" w:lineRule="auto"/>
              <w:ind w:left="820" w:hanging="36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наставляемого в соответствии с разработанным индивидуальным планом;</w:t>
            </w:r>
          </w:p>
          <w:p w14:paraId="5413A948" w14:textId="77777777" w:rsidR="00B71094" w:rsidRPr="00E923CD" w:rsidRDefault="00495F81">
            <w:pPr>
              <w:pStyle w:val="a5"/>
              <w:numPr>
                <w:ilvl w:val="0"/>
                <w:numId w:val="2"/>
              </w:numPr>
              <w:tabs>
                <w:tab w:val="left" w:pos="810"/>
              </w:tabs>
              <w:spacing w:line="312" w:lineRule="auto"/>
              <w:ind w:firstLine="46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итоговая встреча.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224B9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78076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Индивидуальные планы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EBA3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100% участников целевой модели наставничества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78B9A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Куратор, классные руководители, руководители ШМО</w:t>
            </w:r>
          </w:p>
        </w:tc>
      </w:tr>
      <w:tr w:rsidR="00E923CD" w:rsidRPr="00E923CD" w14:paraId="1E71ACB3" w14:textId="77777777">
        <w:trPr>
          <w:trHeight w:hRule="exact" w:val="80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84077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Утверждение индивидуальных планов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DD24C" w14:textId="77777777" w:rsidR="00B71094" w:rsidRPr="00E923CD" w:rsidRDefault="00F5747F" w:rsidP="00F5747F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До 20.09.</w:t>
            </w:r>
            <w:r w:rsidR="00495F81" w:rsidRPr="00E923CD">
              <w:rPr>
                <w:color w:val="000000" w:themeColor="text1"/>
              </w:rPr>
              <w:t xml:space="preserve"> 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988DF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Приказ по образовательной организации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4B5FE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100%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6A918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Директор</w:t>
            </w:r>
          </w:p>
        </w:tc>
      </w:tr>
      <w:tr w:rsidR="00E923CD" w:rsidRPr="00E923CD" w14:paraId="16756529" w14:textId="77777777">
        <w:trPr>
          <w:trHeight w:hRule="exact" w:val="278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B2499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Реализация индивидуальных планов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7C5B2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7F569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Индивидуальные планы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E9C62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До 90%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220E9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Куратор, наставники</w:t>
            </w:r>
          </w:p>
        </w:tc>
      </w:tr>
      <w:tr w:rsidR="00E923CD" w:rsidRPr="00E923CD" w14:paraId="6907AA96" w14:textId="77777777">
        <w:trPr>
          <w:trHeight w:hRule="exact" w:val="1603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6998E" w14:textId="77777777" w:rsidR="00B71094" w:rsidRPr="00E923CD" w:rsidRDefault="00495F81">
            <w:pPr>
              <w:pStyle w:val="a5"/>
              <w:tabs>
                <w:tab w:val="left" w:pos="1522"/>
                <w:tab w:val="right" w:pos="3845"/>
              </w:tabs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Организация общей заключительной встречи</w:t>
            </w:r>
            <w:r w:rsidRPr="00E923CD">
              <w:rPr>
                <w:color w:val="000000" w:themeColor="text1"/>
              </w:rPr>
              <w:tab/>
              <w:t>участников</w:t>
            </w:r>
            <w:r w:rsidRPr="00E923CD">
              <w:rPr>
                <w:color w:val="000000" w:themeColor="text1"/>
              </w:rPr>
              <w:tab/>
              <w:t>всех</w:t>
            </w:r>
          </w:p>
          <w:p w14:paraId="682DB73F" w14:textId="77777777" w:rsidR="00B71094" w:rsidRPr="00E923CD" w:rsidRDefault="00495F81">
            <w:pPr>
              <w:pStyle w:val="a5"/>
              <w:tabs>
                <w:tab w:val="left" w:pos="1277"/>
                <w:tab w:val="right" w:pos="3840"/>
              </w:tabs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наставнических пар/групп в формате общешкольного праздника «за честь школы»</w:t>
            </w:r>
            <w:r w:rsidRPr="00E923CD">
              <w:rPr>
                <w:color w:val="000000" w:themeColor="text1"/>
              </w:rPr>
              <w:tab/>
              <w:t>(номинация</w:t>
            </w:r>
            <w:r w:rsidRPr="00E923CD">
              <w:rPr>
                <w:color w:val="000000" w:themeColor="text1"/>
              </w:rPr>
              <w:tab/>
              <w:t>«Лучший</w:t>
            </w:r>
          </w:p>
          <w:p w14:paraId="3CDBE3D9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наставник», «Лучший наставляемый»,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0CE40" w14:textId="77777777" w:rsidR="00B71094" w:rsidRPr="00E923CD" w:rsidRDefault="00495F81">
            <w:pPr>
              <w:pStyle w:val="a5"/>
              <w:spacing w:line="240" w:lineRule="auto"/>
              <w:ind w:firstLine="16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Май 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565F6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Приказ о награждении на празднике «За честь школы», информация на сайте школы.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559BF" w14:textId="77777777" w:rsidR="00B71094" w:rsidRPr="00E923CD" w:rsidRDefault="00495F81">
            <w:pPr>
              <w:pStyle w:val="a5"/>
              <w:spacing w:before="26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Не менее 90% участников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C3E3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Координатор, Кураторы</w:t>
            </w:r>
          </w:p>
        </w:tc>
      </w:tr>
    </w:tbl>
    <w:p w14:paraId="66283580" w14:textId="77777777" w:rsidR="00B71094" w:rsidRPr="00E923CD" w:rsidRDefault="00495F81">
      <w:pPr>
        <w:spacing w:line="1" w:lineRule="exact"/>
        <w:rPr>
          <w:color w:val="000000" w:themeColor="text1"/>
          <w:sz w:val="2"/>
          <w:szCs w:val="2"/>
        </w:rPr>
      </w:pPr>
      <w:r w:rsidRPr="00E923CD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2453"/>
        <w:gridCol w:w="2650"/>
        <w:gridCol w:w="2707"/>
        <w:gridCol w:w="2640"/>
      </w:tblGrid>
      <w:tr w:rsidR="00E923CD" w:rsidRPr="00E923CD" w14:paraId="5B173D63" w14:textId="77777777">
        <w:trPr>
          <w:trHeight w:hRule="exact" w:val="54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956C1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lastRenderedPageBreak/>
              <w:t>«Лучшая пара «Ученик-ученик» и</w:t>
            </w:r>
          </w:p>
          <w:p w14:paraId="28A1E921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«Учитель-учитель»)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9679C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8B698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1C6C6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386CE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E923CD" w:rsidRPr="00E923CD" w14:paraId="4486F9F3" w14:textId="77777777">
        <w:trPr>
          <w:trHeight w:hRule="exact" w:val="283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AF3C8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Программно-методическое сопровождение деятельности</w:t>
            </w:r>
          </w:p>
        </w:tc>
      </w:tr>
      <w:tr w:rsidR="00E923CD" w:rsidRPr="00E923CD" w14:paraId="2B96B49F" w14:textId="77777777">
        <w:trPr>
          <w:trHeight w:hRule="exact" w:val="1598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C542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Разработка программно-методических материалов, необходимых для реализации программы (системы) наставничества для каждой из наставнической групп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30A0" w14:textId="77777777" w:rsidR="00B71094" w:rsidRPr="00E923CD" w:rsidRDefault="00F5747F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 xml:space="preserve"> Август</w:t>
            </w:r>
            <w:r w:rsidR="00495F81" w:rsidRPr="00E923CD">
              <w:rPr>
                <w:color w:val="000000" w:themeColor="text1"/>
              </w:rPr>
              <w:t xml:space="preserve"> 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90DB7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Программные, методические и дидактические материалы (дневники наставников и наставляемых, ИП,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00A08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DCBF9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Координатор, куратор, педагоги-психологи, кураторы инициативных групп</w:t>
            </w:r>
          </w:p>
        </w:tc>
      </w:tr>
      <w:tr w:rsidR="00E923CD" w:rsidRPr="00E923CD" w14:paraId="519DE415" w14:textId="77777777">
        <w:trPr>
          <w:trHeight w:hRule="exact" w:val="186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C1532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60C69" w14:textId="77777777" w:rsidR="00B71094" w:rsidRPr="00E923CD" w:rsidRDefault="00F5747F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 xml:space="preserve"> Сентябрь</w:t>
            </w:r>
            <w:r w:rsidR="00495F81" w:rsidRPr="00E923CD">
              <w:rPr>
                <w:color w:val="000000" w:themeColor="text1"/>
              </w:rPr>
              <w:t xml:space="preserve"> 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6EB8A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6ED58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C0524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Координатор, куратор, педагоги-психологи, кураторы инициативных групп</w:t>
            </w:r>
          </w:p>
        </w:tc>
      </w:tr>
      <w:tr w:rsidR="00E923CD" w:rsidRPr="00E923CD" w14:paraId="151C915A" w14:textId="77777777">
        <w:trPr>
          <w:trHeight w:hRule="exact" w:val="274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3E7B3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  <w:r w:rsidRPr="00E923CD">
              <w:rPr>
                <w:b/>
                <w:bCs/>
                <w:color w:val="000000" w:themeColor="text1"/>
              </w:rPr>
              <w:t>Аналитическое сопровождение деятельности, мониторинг</w:t>
            </w:r>
          </w:p>
        </w:tc>
      </w:tr>
      <w:tr w:rsidR="00E923CD" w:rsidRPr="00E923CD" w14:paraId="714AEF7C" w14:textId="77777777">
        <w:trPr>
          <w:trHeight w:hRule="exact" w:val="1598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0DC93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B3B1" w14:textId="77777777" w:rsidR="00B71094" w:rsidRPr="00E923CD" w:rsidRDefault="00F5747F" w:rsidP="00F5747F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До 01октября</w:t>
            </w:r>
            <w:r w:rsidR="00495F81" w:rsidRPr="00E923CD">
              <w:rPr>
                <w:color w:val="000000" w:themeColor="text1"/>
                <w:sz w:val="24"/>
                <w:szCs w:val="24"/>
              </w:rPr>
              <w:t xml:space="preserve"> 2023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C614D" w14:textId="77777777" w:rsidR="00B71094" w:rsidRPr="00E923CD" w:rsidRDefault="00495F81">
            <w:pPr>
              <w:pStyle w:val="a5"/>
              <w:spacing w:line="240" w:lineRule="auto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Анкеты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D6BD6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ED8AA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Кураторы инициативных групп</w:t>
            </w:r>
          </w:p>
        </w:tc>
      </w:tr>
      <w:tr w:rsidR="00E923CD" w:rsidRPr="00E923CD" w14:paraId="067E9B8B" w14:textId="77777777">
        <w:trPr>
          <w:trHeight w:hRule="exact" w:val="133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2604E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Анализ анкет, заполненных после организации общей товарищеской встречи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57EB5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AAE96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Анкеты и приказ по организации о закреплении наставнических пар/группы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87940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04E09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Кураторы инициативных групп</w:t>
            </w:r>
          </w:p>
        </w:tc>
      </w:tr>
      <w:tr w:rsidR="00E923CD" w:rsidRPr="00E923CD" w14:paraId="6F11D1F9" w14:textId="77777777">
        <w:trPr>
          <w:trHeight w:hRule="exact" w:val="1066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1E908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Организация диагностики компетенций, возможностей наставников потребностей наставляемых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5A0F7" w14:textId="77777777" w:rsidR="00B71094" w:rsidRPr="00E923CD" w:rsidRDefault="00F5747F">
            <w:pPr>
              <w:pStyle w:val="a5"/>
              <w:spacing w:line="240" w:lineRule="auto"/>
              <w:ind w:firstLine="52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1 раз в триместр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DB07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Таблицы с результатами диагностики компетенций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B7755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BEEA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Куратор</w:t>
            </w:r>
          </w:p>
        </w:tc>
      </w:tr>
      <w:tr w:rsidR="00E923CD" w:rsidRPr="00E923CD" w14:paraId="1CDD4C8B" w14:textId="77777777">
        <w:trPr>
          <w:trHeight w:hRule="exact" w:val="107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13BCA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Система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F7173" w14:textId="77777777" w:rsidR="00B71094" w:rsidRPr="00E923CD" w:rsidRDefault="00495F81">
            <w:pPr>
              <w:pStyle w:val="a5"/>
              <w:spacing w:line="240" w:lineRule="auto"/>
              <w:ind w:firstLine="52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0240A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Журнал учета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3769E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A3CDA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Координатор, куратор</w:t>
            </w:r>
          </w:p>
        </w:tc>
      </w:tr>
      <w:tr w:rsidR="00E923CD" w:rsidRPr="00E923CD" w14:paraId="2EA30080" w14:textId="77777777">
        <w:trPr>
          <w:trHeight w:hRule="exact" w:val="283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E1FB3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Информационное сопровождение деятельности</w:t>
            </w:r>
          </w:p>
        </w:tc>
      </w:tr>
      <w:tr w:rsidR="00E923CD" w:rsidRPr="00E923CD" w14:paraId="276179DD" w14:textId="77777777">
        <w:trPr>
          <w:trHeight w:hRule="exact" w:val="816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70CAF" w14:textId="77777777" w:rsidR="00B71094" w:rsidRPr="00E923CD" w:rsidRDefault="00F5747F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Создание рубрики</w:t>
            </w:r>
            <w:r w:rsidR="00495F81" w:rsidRPr="00E923CD">
              <w:rPr>
                <w:color w:val="000000" w:themeColor="text1"/>
              </w:rPr>
              <w:t xml:space="preserve"> сайте ш</w:t>
            </w:r>
            <w:r w:rsidRPr="00E923CD">
              <w:rPr>
                <w:color w:val="000000" w:themeColor="text1"/>
              </w:rPr>
              <w:t>колы и социальной сети</w:t>
            </w:r>
            <w:r w:rsidR="00495F81" w:rsidRPr="00E923CD">
              <w:rPr>
                <w:color w:val="000000" w:themeColor="text1"/>
              </w:rPr>
              <w:t>, мессенджерах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E7BC7" w14:textId="77777777" w:rsidR="00B71094" w:rsidRPr="00E923CD" w:rsidRDefault="00495F81">
            <w:pPr>
              <w:pStyle w:val="a5"/>
              <w:spacing w:line="240" w:lineRule="auto"/>
              <w:ind w:firstLine="520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2F51D7" w14:textId="77777777" w:rsidR="00B71094" w:rsidRPr="00E923CD" w:rsidRDefault="00495F81">
            <w:pPr>
              <w:pStyle w:val="a5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Ру</w:t>
            </w:r>
            <w:r w:rsidR="00F5747F" w:rsidRPr="00E923CD">
              <w:rPr>
                <w:color w:val="000000" w:themeColor="text1"/>
              </w:rPr>
              <w:t>брике на сайте школы</w:t>
            </w:r>
            <w:r w:rsidRPr="00E923CD">
              <w:rPr>
                <w:color w:val="000000" w:themeColor="text1"/>
              </w:rPr>
              <w:t>, мессенджерах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3890F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EA46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Кураторы системный администратор</w:t>
            </w:r>
          </w:p>
        </w:tc>
      </w:tr>
    </w:tbl>
    <w:p w14:paraId="618CE57B" w14:textId="77777777" w:rsidR="00B71094" w:rsidRPr="00E923CD" w:rsidRDefault="00495F81">
      <w:pPr>
        <w:spacing w:line="1" w:lineRule="exact"/>
        <w:rPr>
          <w:color w:val="000000" w:themeColor="text1"/>
          <w:sz w:val="2"/>
          <w:szCs w:val="2"/>
        </w:rPr>
      </w:pPr>
      <w:r w:rsidRPr="00E923CD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2453"/>
        <w:gridCol w:w="2650"/>
        <w:gridCol w:w="2707"/>
        <w:gridCol w:w="2640"/>
      </w:tblGrid>
      <w:tr w:rsidR="00E923CD" w:rsidRPr="00E923CD" w14:paraId="029B4607" w14:textId="77777777">
        <w:trPr>
          <w:trHeight w:hRule="exact" w:val="1118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C837C" w14:textId="77777777" w:rsidR="00B71094" w:rsidRPr="00E923CD" w:rsidRDefault="00495F81">
            <w:pPr>
              <w:pStyle w:val="a5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lastRenderedPageBreak/>
              <w:t>Размещение информации о реализации целевой модели наставничества на сайте образовательной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D2A27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6E89D" w14:textId="77777777" w:rsidR="00B71094" w:rsidRPr="00E923CD" w:rsidRDefault="00495F81">
            <w:pPr>
              <w:pStyle w:val="a5"/>
              <w:tabs>
                <w:tab w:val="left" w:pos="1627"/>
              </w:tabs>
              <w:spacing w:after="40"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Публикации, разработки</w:t>
            </w:r>
            <w:r w:rsidRPr="00E923CD">
              <w:rPr>
                <w:color w:val="000000" w:themeColor="text1"/>
                <w:sz w:val="24"/>
                <w:szCs w:val="24"/>
              </w:rPr>
              <w:tab/>
              <w:t>занятий</w:t>
            </w:r>
          </w:p>
          <w:p w14:paraId="07B6D60F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итд.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EBD37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Не менее 2 в полугодие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DB08F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Координатор, куратор, педагоги-психологи, кураторы инициативных групп</w:t>
            </w:r>
          </w:p>
        </w:tc>
      </w:tr>
      <w:tr w:rsidR="00E923CD" w:rsidRPr="00E923CD" w14:paraId="5E6A9497" w14:textId="77777777">
        <w:trPr>
          <w:trHeight w:hRule="exact" w:val="111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A397C" w14:textId="77777777" w:rsidR="00B71094" w:rsidRPr="00E923CD" w:rsidRDefault="00495F81">
            <w:pPr>
              <w:pStyle w:val="a5"/>
              <w:tabs>
                <w:tab w:val="left" w:pos="3672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Выступление</w:t>
            </w:r>
            <w:r w:rsidRPr="00E923CD">
              <w:rPr>
                <w:color w:val="000000" w:themeColor="text1"/>
                <w:sz w:val="24"/>
                <w:szCs w:val="24"/>
              </w:rPr>
              <w:tab/>
              <w:t>на</w:t>
            </w:r>
          </w:p>
          <w:p w14:paraId="63DC13B4" w14:textId="77777777" w:rsidR="00B71094" w:rsidRPr="00E923CD" w:rsidRDefault="00495F81">
            <w:pPr>
              <w:pStyle w:val="a5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педагогическом(методическом)совете с о результатах реализации целевой модели наставничества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CC014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17104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Протоколы педагогического (методического) совета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997AB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C66A5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Координатор, куратор, педагоги-психологи, кураторы инициативных групп</w:t>
            </w:r>
          </w:p>
        </w:tc>
      </w:tr>
      <w:tr w:rsidR="00E923CD" w:rsidRPr="00E923CD" w14:paraId="6FD800E1" w14:textId="77777777">
        <w:trPr>
          <w:trHeight w:hRule="exact" w:val="133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35E17" w14:textId="77777777" w:rsidR="00B71094" w:rsidRPr="00E923CD" w:rsidRDefault="00495F81">
            <w:pPr>
              <w:pStyle w:val="a5"/>
              <w:tabs>
                <w:tab w:val="left" w:pos="1824"/>
                <w:tab w:val="left" w:pos="2554"/>
              </w:tabs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Выступления</w:t>
            </w:r>
            <w:r w:rsidRPr="00E923CD">
              <w:rPr>
                <w:color w:val="000000" w:themeColor="text1"/>
              </w:rPr>
              <w:tab/>
              <w:t>на</w:t>
            </w:r>
            <w:r w:rsidRPr="00E923CD">
              <w:rPr>
                <w:color w:val="000000" w:themeColor="text1"/>
              </w:rPr>
              <w:tab/>
              <w:t>родительских</w:t>
            </w:r>
          </w:p>
          <w:p w14:paraId="7CCD6E25" w14:textId="77777777" w:rsidR="00B71094" w:rsidRPr="00E923CD" w:rsidRDefault="00495F81">
            <w:pPr>
              <w:pStyle w:val="a5"/>
              <w:tabs>
                <w:tab w:val="left" w:pos="1742"/>
                <w:tab w:val="left" w:pos="2563"/>
              </w:tabs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собраниях</w:t>
            </w:r>
            <w:r w:rsidRPr="00E923CD">
              <w:rPr>
                <w:color w:val="000000" w:themeColor="text1"/>
              </w:rPr>
              <w:tab/>
              <w:t>с</w:t>
            </w:r>
            <w:r w:rsidRPr="00E923CD">
              <w:rPr>
                <w:color w:val="000000" w:themeColor="text1"/>
              </w:rPr>
              <w:tab/>
              <w:t>презентацией</w:t>
            </w:r>
          </w:p>
          <w:p w14:paraId="700780D1" w14:textId="77777777" w:rsidR="00B71094" w:rsidRPr="00E923CD" w:rsidRDefault="00495F81">
            <w:pPr>
              <w:pStyle w:val="a5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(видеороликом) о реализации целевой модели наставничества, проведение анкетирования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5CA09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49BB5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Протоколы родительских собраний, фотоотчет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61989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E921C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Кураторы инициативных групп</w:t>
            </w:r>
          </w:p>
        </w:tc>
      </w:tr>
      <w:tr w:rsidR="00E923CD" w:rsidRPr="00E923CD" w14:paraId="306A6710" w14:textId="77777777">
        <w:trPr>
          <w:trHeight w:hRule="exact" w:val="288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6A73B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b/>
                <w:bCs/>
                <w:color w:val="000000" w:themeColor="text1"/>
                <w:sz w:val="24"/>
                <w:szCs w:val="24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E923CD" w:rsidRPr="00E923CD" w14:paraId="48855187" w14:textId="77777777">
        <w:trPr>
          <w:trHeight w:hRule="exact" w:val="111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0A87A" w14:textId="77777777" w:rsidR="00B71094" w:rsidRPr="00E923CD" w:rsidRDefault="00495F81">
            <w:pPr>
              <w:pStyle w:val="a5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Разработка дорожной карты на 2023 - 2024 учебный год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C3E18" w14:textId="77777777" w:rsidR="00B71094" w:rsidRPr="00E923CD" w:rsidRDefault="00F5747F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Август 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6D63E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 xml:space="preserve">Дорожная карта </w:t>
            </w:r>
            <w:r w:rsidR="00F5747F" w:rsidRPr="00E923CD">
              <w:rPr>
                <w:color w:val="000000" w:themeColor="text1"/>
              </w:rPr>
              <w:t>о реализации</w:t>
            </w:r>
            <w:r w:rsidRPr="00E923CD">
              <w:rPr>
                <w:color w:val="000000" w:themeColor="text1"/>
              </w:rPr>
              <w:t xml:space="preserve"> целевой модели наставничества.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5D2DA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6D63A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Директор, координатор, куратор, куратор инициативных групп</w:t>
            </w:r>
          </w:p>
        </w:tc>
      </w:tr>
      <w:tr w:rsidR="00E923CD" w:rsidRPr="00E923CD" w14:paraId="38B9CC96" w14:textId="77777777">
        <w:trPr>
          <w:trHeight w:hRule="exact" w:val="110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57598" w14:textId="77777777" w:rsidR="00B71094" w:rsidRPr="00E923CD" w:rsidRDefault="00495F81">
            <w:pPr>
              <w:pStyle w:val="a5"/>
              <w:tabs>
                <w:tab w:val="left" w:pos="1238"/>
                <w:tab w:val="left" w:pos="2616"/>
              </w:tabs>
              <w:spacing w:line="240" w:lineRule="auto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Контроль</w:t>
            </w:r>
            <w:r w:rsidRPr="00E923CD">
              <w:rPr>
                <w:color w:val="000000" w:themeColor="text1"/>
              </w:rPr>
              <w:tab/>
              <w:t>процедуры</w:t>
            </w:r>
            <w:r w:rsidRPr="00E923CD">
              <w:rPr>
                <w:color w:val="000000" w:themeColor="text1"/>
              </w:rPr>
              <w:tab/>
            </w:r>
          </w:p>
          <w:p w14:paraId="29CD21FC" w14:textId="77777777" w:rsidR="00B71094" w:rsidRPr="00E923CD" w:rsidRDefault="00495F81">
            <w:pPr>
              <w:pStyle w:val="a5"/>
              <w:tabs>
                <w:tab w:val="left" w:pos="1762"/>
                <w:tab w:val="left" w:pos="3187"/>
              </w:tabs>
              <w:spacing w:line="240" w:lineRule="auto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реализации</w:t>
            </w:r>
            <w:r w:rsidRPr="00E923CD">
              <w:rPr>
                <w:color w:val="000000" w:themeColor="text1"/>
              </w:rPr>
              <w:tab/>
              <w:t>целевой</w:t>
            </w:r>
            <w:r w:rsidRPr="00E923CD">
              <w:rPr>
                <w:color w:val="000000" w:themeColor="text1"/>
              </w:rPr>
              <w:tab/>
              <w:t>модели</w:t>
            </w:r>
          </w:p>
          <w:p w14:paraId="3D9D8B40" w14:textId="77777777" w:rsidR="00B71094" w:rsidRPr="00E923CD" w:rsidRDefault="00495F81">
            <w:pPr>
              <w:pStyle w:val="a5"/>
              <w:spacing w:line="240" w:lineRule="auto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наставничества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F3C2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B4DB1" w14:textId="77777777" w:rsidR="00B71094" w:rsidRPr="00E923CD" w:rsidRDefault="00495F81">
            <w:pPr>
              <w:pStyle w:val="a5"/>
              <w:tabs>
                <w:tab w:val="left" w:pos="1646"/>
              </w:tabs>
              <w:spacing w:line="240" w:lineRule="auto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Отчет (аналитическая справка о результатах реализации</w:t>
            </w:r>
            <w:r w:rsidRPr="00E923CD">
              <w:rPr>
                <w:color w:val="000000" w:themeColor="text1"/>
                <w:sz w:val="24"/>
                <w:szCs w:val="24"/>
              </w:rPr>
              <w:tab/>
            </w:r>
            <w:r w:rsidRPr="00E923CD">
              <w:rPr>
                <w:color w:val="000000" w:themeColor="text1"/>
              </w:rPr>
              <w:t>целевой</w:t>
            </w:r>
          </w:p>
          <w:p w14:paraId="74404E92" w14:textId="77777777" w:rsidR="00B71094" w:rsidRPr="00E923CD" w:rsidRDefault="00495F81">
            <w:pPr>
              <w:pStyle w:val="a5"/>
              <w:spacing w:line="262" w:lineRule="auto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модели наставничества)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33DFC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DCBA2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Координатор</w:t>
            </w:r>
          </w:p>
        </w:tc>
      </w:tr>
      <w:tr w:rsidR="00E923CD" w:rsidRPr="00E923CD" w14:paraId="65034924" w14:textId="77777777">
        <w:trPr>
          <w:trHeight w:hRule="exact" w:val="56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A5BF3" w14:textId="77777777" w:rsidR="00B71094" w:rsidRPr="00E923CD" w:rsidRDefault="00495F81">
            <w:pPr>
              <w:pStyle w:val="a5"/>
              <w:spacing w:line="240" w:lineRule="auto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Контроль реализации мероприятий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661BB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FFE5B" w14:textId="77777777" w:rsidR="00B71094" w:rsidRPr="00E923CD" w:rsidRDefault="00495F81">
            <w:pPr>
              <w:pStyle w:val="a5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Отчет по результатам контроля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D9E1D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762BA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Координатор, куратор</w:t>
            </w:r>
          </w:p>
        </w:tc>
      </w:tr>
      <w:tr w:rsidR="00E923CD" w:rsidRPr="00E923CD" w14:paraId="605DA856" w14:textId="77777777">
        <w:trPr>
          <w:trHeight w:hRule="exact" w:val="835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9E689" w14:textId="77777777" w:rsidR="00B71094" w:rsidRPr="00E923CD" w:rsidRDefault="00495F81">
            <w:pPr>
              <w:pStyle w:val="a5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Корректировка дорожной карты на 2023 - 2024 учебный год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DE44B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Мая 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BF8DF" w14:textId="77777777" w:rsidR="00B71094" w:rsidRPr="00E923CD" w:rsidRDefault="00495F81">
            <w:pPr>
              <w:pStyle w:val="a5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Приказ о внесении изменений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764DE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57B07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Координатор, куратор, куратор инициативных групп</w:t>
            </w:r>
          </w:p>
        </w:tc>
      </w:tr>
      <w:tr w:rsidR="00E923CD" w:rsidRPr="00E923CD" w14:paraId="4BD7CCB6" w14:textId="77777777">
        <w:trPr>
          <w:trHeight w:hRule="exact" w:val="1123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0FE18F" w14:textId="77777777" w:rsidR="00B71094" w:rsidRPr="00E923CD" w:rsidRDefault="00495F81">
            <w:pPr>
              <w:pStyle w:val="a5"/>
              <w:tabs>
                <w:tab w:val="left" w:pos="2016"/>
                <w:tab w:val="left" w:pos="3778"/>
              </w:tabs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Участие</w:t>
            </w:r>
            <w:r w:rsidR="00F5747F" w:rsidRPr="00E923CD">
              <w:rPr>
                <w:color w:val="000000" w:themeColor="text1"/>
              </w:rPr>
              <w:t xml:space="preserve"> </w:t>
            </w:r>
            <w:r w:rsidRPr="00E923CD">
              <w:rPr>
                <w:color w:val="000000" w:themeColor="text1"/>
              </w:rPr>
              <w:t>обучающихся и педагогов в муниципальных,</w:t>
            </w:r>
            <w:r w:rsidRPr="00E923CD">
              <w:rPr>
                <w:color w:val="000000" w:themeColor="text1"/>
              </w:rPr>
              <w:tab/>
              <w:t>региональных</w:t>
            </w:r>
            <w:r w:rsidRPr="00E923CD">
              <w:rPr>
                <w:color w:val="000000" w:themeColor="text1"/>
              </w:rPr>
              <w:tab/>
              <w:t>и</w:t>
            </w:r>
          </w:p>
          <w:p w14:paraId="704CD727" w14:textId="77777777" w:rsidR="00B71094" w:rsidRPr="00E923CD" w:rsidRDefault="00495F81">
            <w:pPr>
              <w:pStyle w:val="a5"/>
              <w:tabs>
                <w:tab w:val="left" w:pos="2554"/>
              </w:tabs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всероссийских</w:t>
            </w:r>
            <w:r w:rsidRPr="00E923CD">
              <w:rPr>
                <w:color w:val="000000" w:themeColor="text1"/>
              </w:rPr>
              <w:tab/>
              <w:t>тематических</w:t>
            </w:r>
          </w:p>
          <w:p w14:paraId="4EE6F9D0" w14:textId="77777777" w:rsidR="00B71094" w:rsidRPr="00E923CD" w:rsidRDefault="00495F81">
            <w:pPr>
              <w:pStyle w:val="a5"/>
              <w:jc w:val="both"/>
              <w:rPr>
                <w:color w:val="000000" w:themeColor="text1"/>
              </w:rPr>
            </w:pPr>
            <w:r w:rsidRPr="00E923CD">
              <w:rPr>
                <w:color w:val="000000" w:themeColor="text1"/>
              </w:rPr>
              <w:t>мероприятиях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A8A24" w14:textId="77777777" w:rsidR="00B71094" w:rsidRPr="00E923CD" w:rsidRDefault="00495F81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6237EE" w14:textId="77777777" w:rsidR="00B71094" w:rsidRPr="00E923CD" w:rsidRDefault="00495F81">
            <w:pPr>
              <w:pStyle w:val="a5"/>
              <w:tabs>
                <w:tab w:val="left" w:pos="1435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Наградной</w:t>
            </w:r>
            <w:r w:rsidRPr="00E923CD">
              <w:rPr>
                <w:color w:val="000000" w:themeColor="text1"/>
                <w:sz w:val="24"/>
                <w:szCs w:val="24"/>
              </w:rPr>
              <w:tab/>
              <w:t>материал,</w:t>
            </w:r>
          </w:p>
          <w:p w14:paraId="64088FC8" w14:textId="77777777" w:rsidR="00B71094" w:rsidRPr="00E923CD" w:rsidRDefault="00495F81">
            <w:pPr>
              <w:pStyle w:val="a5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публикации в СМИ, информационных ресурсах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0E232" w14:textId="77777777" w:rsidR="00B71094" w:rsidRPr="00E923CD" w:rsidRDefault="00B7109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25946" w14:textId="77777777" w:rsidR="00B71094" w:rsidRPr="00E923CD" w:rsidRDefault="00495F81">
            <w:pPr>
              <w:pStyle w:val="a5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923CD">
              <w:rPr>
                <w:color w:val="000000" w:themeColor="text1"/>
                <w:sz w:val="24"/>
                <w:szCs w:val="24"/>
              </w:rPr>
              <w:t>Директор, координатор, куратор, куратор инициативных групп</w:t>
            </w:r>
          </w:p>
        </w:tc>
      </w:tr>
    </w:tbl>
    <w:p w14:paraId="30D54CBE" w14:textId="77777777" w:rsidR="00495F81" w:rsidRDefault="00495F81"/>
    <w:sectPr w:rsidR="00495F81">
      <w:pgSz w:w="16840" w:h="11900" w:orient="landscape"/>
      <w:pgMar w:top="281" w:right="1160" w:bottom="692" w:left="968" w:header="0" w:footer="2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FB849" w14:textId="77777777" w:rsidR="0004104A" w:rsidRDefault="0004104A">
      <w:r>
        <w:separator/>
      </w:r>
    </w:p>
  </w:endnote>
  <w:endnote w:type="continuationSeparator" w:id="0">
    <w:p w14:paraId="24B02008" w14:textId="77777777" w:rsidR="0004104A" w:rsidRDefault="0004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F37E7" w14:textId="77777777" w:rsidR="0004104A" w:rsidRDefault="0004104A"/>
  </w:footnote>
  <w:footnote w:type="continuationSeparator" w:id="0">
    <w:p w14:paraId="235181E1" w14:textId="77777777" w:rsidR="0004104A" w:rsidRDefault="000410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FB3"/>
    <w:multiLevelType w:val="multilevel"/>
    <w:tmpl w:val="D242B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3012F"/>
    <w:multiLevelType w:val="multilevel"/>
    <w:tmpl w:val="40C65A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94"/>
    <w:rsid w:val="0004104A"/>
    <w:rsid w:val="00066C64"/>
    <w:rsid w:val="00072520"/>
    <w:rsid w:val="002B5034"/>
    <w:rsid w:val="0049373F"/>
    <w:rsid w:val="00495F81"/>
    <w:rsid w:val="006A73CA"/>
    <w:rsid w:val="006B6C63"/>
    <w:rsid w:val="009E0FBA"/>
    <w:rsid w:val="00B71094"/>
    <w:rsid w:val="00C2121A"/>
    <w:rsid w:val="00CD2FC7"/>
    <w:rsid w:val="00E923CD"/>
    <w:rsid w:val="00F5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AE43"/>
  <w15:docId w15:val="{8CAEA9FD-BD5F-4D4D-82FD-926E9062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0F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F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ДПО Центр развития образования г. Братска</dc:creator>
  <cp:keywords/>
  <cp:lastModifiedBy>Пользователь</cp:lastModifiedBy>
  <cp:revision>5</cp:revision>
  <cp:lastPrinted>2023-11-07T12:38:00Z</cp:lastPrinted>
  <dcterms:created xsi:type="dcterms:W3CDTF">2023-11-07T11:07:00Z</dcterms:created>
  <dcterms:modified xsi:type="dcterms:W3CDTF">2023-11-07T13:05:00Z</dcterms:modified>
</cp:coreProperties>
</file>